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C3" w:rsidRPr="00C15B49" w:rsidRDefault="000F5407" w:rsidP="00C15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5B49">
        <w:rPr>
          <w:rFonts w:ascii="Times New Roman" w:hAnsi="Times New Roman" w:cs="Times New Roman"/>
          <w:b/>
          <w:sz w:val="24"/>
          <w:szCs w:val="24"/>
        </w:rPr>
        <w:t>Pamokos/ projekto aprašas</w:t>
      </w:r>
    </w:p>
    <w:p w:rsidR="001628BD" w:rsidRPr="00C15B49" w:rsidRDefault="001628BD" w:rsidP="00C15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Fizikos pamoka „</w:t>
      </w:r>
      <w:r w:rsidR="000B70DD">
        <w:rPr>
          <w:rFonts w:ascii="Times New Roman" w:hAnsi="Times New Roman" w:cs="Times New Roman"/>
          <w:b/>
          <w:sz w:val="24"/>
          <w:szCs w:val="24"/>
        </w:rPr>
        <w:t>Jėgų pažinimas</w:t>
      </w:r>
      <w:r w:rsidRPr="00C15B49">
        <w:rPr>
          <w:rFonts w:ascii="Times New Roman" w:hAnsi="Times New Roman" w:cs="Times New Roman"/>
          <w:b/>
          <w:sz w:val="24"/>
          <w:szCs w:val="24"/>
        </w:rPr>
        <w:t>“</w:t>
      </w:r>
    </w:p>
    <w:p w:rsidR="001628BD" w:rsidRPr="00C15B49" w:rsidRDefault="001628BD" w:rsidP="009C4EEC">
      <w:pPr>
        <w:rPr>
          <w:rFonts w:ascii="Times New Roman" w:hAnsi="Times New Roman" w:cs="Times New Roman"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Santrauka/dalyviai pagrindinės nagrinėtos potemės:</w:t>
      </w:r>
      <w:r w:rsidRPr="00C15B49">
        <w:rPr>
          <w:rFonts w:ascii="Times New Roman" w:hAnsi="Times New Roman" w:cs="Times New Roman"/>
          <w:sz w:val="24"/>
          <w:szCs w:val="24"/>
        </w:rPr>
        <w:t xml:space="preserve"> </w:t>
      </w:r>
      <w:r w:rsidR="000B70DD">
        <w:rPr>
          <w:rFonts w:ascii="Times New Roman" w:hAnsi="Times New Roman" w:cs="Times New Roman"/>
          <w:sz w:val="24"/>
          <w:szCs w:val="24"/>
        </w:rPr>
        <w:t>sunkio</w:t>
      </w:r>
      <w:r w:rsidRPr="00C15B49">
        <w:rPr>
          <w:rFonts w:ascii="Times New Roman" w:hAnsi="Times New Roman" w:cs="Times New Roman"/>
          <w:sz w:val="24"/>
          <w:szCs w:val="24"/>
        </w:rPr>
        <w:t>,</w:t>
      </w:r>
      <w:r w:rsidR="000B70DD">
        <w:rPr>
          <w:rFonts w:ascii="Times New Roman" w:hAnsi="Times New Roman" w:cs="Times New Roman"/>
          <w:sz w:val="24"/>
          <w:szCs w:val="24"/>
        </w:rPr>
        <w:t xml:space="preserve"> trinties jėgų ir kūno svorio pažinimas</w:t>
      </w:r>
      <w:r w:rsidRPr="00C15B49">
        <w:rPr>
          <w:rFonts w:ascii="Times New Roman" w:hAnsi="Times New Roman" w:cs="Times New Roman"/>
          <w:sz w:val="24"/>
          <w:szCs w:val="24"/>
        </w:rPr>
        <w:t>, sie</w:t>
      </w:r>
      <w:r w:rsidR="008E641D" w:rsidRPr="00C15B49">
        <w:rPr>
          <w:rFonts w:ascii="Times New Roman" w:hAnsi="Times New Roman" w:cs="Times New Roman"/>
          <w:sz w:val="24"/>
          <w:szCs w:val="24"/>
        </w:rPr>
        <w:t xml:space="preserve">jama tarpdalykinė integracija </w:t>
      </w:r>
      <w:r w:rsidRPr="00C15B49">
        <w:rPr>
          <w:rFonts w:ascii="Times New Roman" w:hAnsi="Times New Roman" w:cs="Times New Roman"/>
          <w:sz w:val="24"/>
          <w:szCs w:val="24"/>
        </w:rPr>
        <w:t xml:space="preserve"> su </w:t>
      </w:r>
      <w:r w:rsidR="000B70DD">
        <w:rPr>
          <w:rFonts w:ascii="Times New Roman" w:hAnsi="Times New Roman" w:cs="Times New Roman"/>
          <w:sz w:val="24"/>
          <w:szCs w:val="24"/>
        </w:rPr>
        <w:t>matematika</w:t>
      </w:r>
      <w:r w:rsidR="003E0A23" w:rsidRPr="00C15B49">
        <w:rPr>
          <w:rFonts w:ascii="Times New Roman" w:hAnsi="Times New Roman" w:cs="Times New Roman"/>
          <w:sz w:val="24"/>
          <w:szCs w:val="24"/>
        </w:rPr>
        <w:t xml:space="preserve">, </w:t>
      </w:r>
      <w:r w:rsidR="000B70DD">
        <w:rPr>
          <w:rFonts w:ascii="Times New Roman" w:hAnsi="Times New Roman" w:cs="Times New Roman"/>
          <w:sz w:val="24"/>
          <w:szCs w:val="24"/>
        </w:rPr>
        <w:t>lietuvių kalba</w:t>
      </w:r>
      <w:r w:rsidR="003E0A23" w:rsidRPr="00C15B49">
        <w:rPr>
          <w:rFonts w:ascii="Times New Roman" w:hAnsi="Times New Roman" w:cs="Times New Roman"/>
          <w:sz w:val="24"/>
          <w:szCs w:val="24"/>
        </w:rPr>
        <w:t>, informacinėmis technologijomis</w:t>
      </w:r>
      <w:r w:rsidRPr="00C15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3E4" w:rsidRPr="00C15B49" w:rsidRDefault="003E03E4" w:rsidP="009C4EEC">
      <w:pPr>
        <w:rPr>
          <w:rFonts w:ascii="Times New Roman" w:hAnsi="Times New Roman" w:cs="Times New Roman"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Tikslinė grupė</w:t>
      </w:r>
      <w:r w:rsidR="00C15B49" w:rsidRPr="00C15B49">
        <w:rPr>
          <w:rFonts w:ascii="Times New Roman" w:hAnsi="Times New Roman" w:cs="Times New Roman"/>
          <w:b/>
          <w:sz w:val="24"/>
          <w:szCs w:val="24"/>
        </w:rPr>
        <w:t>:</w:t>
      </w:r>
      <w:r w:rsidRPr="00C15B49">
        <w:rPr>
          <w:rFonts w:ascii="Times New Roman" w:hAnsi="Times New Roman" w:cs="Times New Roman"/>
          <w:sz w:val="24"/>
          <w:szCs w:val="24"/>
        </w:rPr>
        <w:t xml:space="preserve"> </w:t>
      </w:r>
      <w:r w:rsidR="000B70D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A12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B49">
        <w:rPr>
          <w:rFonts w:ascii="Times New Roman" w:hAnsi="Times New Roman" w:cs="Times New Roman"/>
          <w:sz w:val="24"/>
          <w:szCs w:val="24"/>
          <w:lang w:val="en-US"/>
        </w:rPr>
        <w:t>klas</w:t>
      </w:r>
      <w:proofErr w:type="spellEnd"/>
      <w:r w:rsidRPr="00C15B49">
        <w:rPr>
          <w:rFonts w:ascii="Times New Roman" w:hAnsi="Times New Roman" w:cs="Times New Roman"/>
          <w:sz w:val="24"/>
          <w:szCs w:val="24"/>
        </w:rPr>
        <w:t xml:space="preserve">ės mokiniai. Šioje klasėje mokosi 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Pr="00C15B49">
        <w:rPr>
          <w:rFonts w:ascii="Times New Roman" w:hAnsi="Times New Roman" w:cs="Times New Roman"/>
          <w:sz w:val="24"/>
          <w:szCs w:val="24"/>
          <w:lang w:val="en-US"/>
        </w:rPr>
        <w:t>mokini</w:t>
      </w:r>
      <w:proofErr w:type="spellEnd"/>
      <w:r w:rsidRPr="00C15B49">
        <w:rPr>
          <w:rFonts w:ascii="Times New Roman" w:hAnsi="Times New Roman" w:cs="Times New Roman"/>
          <w:sz w:val="24"/>
          <w:szCs w:val="24"/>
        </w:rPr>
        <w:t xml:space="preserve">ų, kurių amžius 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B70D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0B70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 met</w:t>
      </w:r>
      <w:r w:rsidRPr="00C15B49">
        <w:rPr>
          <w:rFonts w:ascii="Times New Roman" w:hAnsi="Times New Roman" w:cs="Times New Roman"/>
          <w:sz w:val="24"/>
          <w:szCs w:val="24"/>
        </w:rPr>
        <w:t>ų.</w:t>
      </w:r>
    </w:p>
    <w:p w:rsidR="00110619" w:rsidRPr="00C15B49" w:rsidRDefault="003E03E4" w:rsidP="009C4EEC">
      <w:pPr>
        <w:rPr>
          <w:rFonts w:ascii="Times New Roman" w:hAnsi="Times New Roman" w:cs="Times New Roman"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Mokymo(si) tikslai/ugdomos kompetencijos:</w:t>
      </w:r>
      <w:r w:rsidRPr="00C15B49">
        <w:rPr>
          <w:rFonts w:ascii="Times New Roman" w:hAnsi="Times New Roman" w:cs="Times New Roman"/>
          <w:sz w:val="24"/>
          <w:szCs w:val="24"/>
        </w:rPr>
        <w:t xml:space="preserve"> </w:t>
      </w:r>
      <w:r w:rsidR="00615DBD" w:rsidRPr="00C15B49">
        <w:rPr>
          <w:rFonts w:ascii="Times New Roman" w:hAnsi="Times New Roman" w:cs="Times New Roman"/>
          <w:sz w:val="24"/>
          <w:szCs w:val="24"/>
        </w:rPr>
        <w:t xml:space="preserve">pamokos tikslas plėsti mokinių žinias, pasitelkiant patyriminį mokymą(si). </w:t>
      </w:r>
      <w:r w:rsidR="00110619" w:rsidRPr="00C15B49">
        <w:rPr>
          <w:rFonts w:ascii="Times New Roman" w:hAnsi="Times New Roman" w:cs="Times New Roman"/>
          <w:sz w:val="24"/>
          <w:szCs w:val="24"/>
        </w:rPr>
        <w:br/>
      </w:r>
      <w:r w:rsidR="00615DBD" w:rsidRPr="009C4EEC">
        <w:rPr>
          <w:rFonts w:ascii="Times New Roman" w:hAnsi="Times New Roman" w:cs="Times New Roman"/>
          <w:i/>
          <w:sz w:val="24"/>
          <w:szCs w:val="24"/>
          <w:u w:val="single"/>
        </w:rPr>
        <w:t>Pamokos uždavinai:</w:t>
      </w:r>
      <w:r w:rsidR="00615DBD" w:rsidRPr="00C15B49">
        <w:rPr>
          <w:rFonts w:ascii="Times New Roman" w:hAnsi="Times New Roman" w:cs="Times New Roman"/>
          <w:sz w:val="24"/>
          <w:szCs w:val="24"/>
        </w:rPr>
        <w:t xml:space="preserve"> </w:t>
      </w:r>
      <w:r w:rsidR="00110619" w:rsidRPr="00C15B49">
        <w:rPr>
          <w:rFonts w:ascii="Times New Roman" w:hAnsi="Times New Roman" w:cs="Times New Roman"/>
          <w:sz w:val="24"/>
          <w:szCs w:val="24"/>
        </w:rPr>
        <w:br/>
      </w:r>
      <w:r w:rsidR="00110619"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110619" w:rsidRPr="00C15B49">
        <w:rPr>
          <w:rFonts w:ascii="Times New Roman" w:hAnsi="Times New Roman" w:cs="Times New Roman"/>
          <w:sz w:val="24"/>
          <w:szCs w:val="24"/>
        </w:rPr>
        <w:t xml:space="preserve">Išsiaiškinti, </w:t>
      </w:r>
      <w:r w:rsidR="000B70DD">
        <w:rPr>
          <w:rFonts w:ascii="Times New Roman" w:hAnsi="Times New Roman" w:cs="Times New Roman"/>
          <w:sz w:val="24"/>
          <w:szCs w:val="24"/>
        </w:rPr>
        <w:t>sunkio jėgos, kūno svorio kilmę, veikimo kryptis bei ištirti kada atsiranda rimties, slydimo, riedėjimo trintys</w:t>
      </w:r>
      <w:r w:rsidR="00110619" w:rsidRPr="00C15B49">
        <w:rPr>
          <w:rFonts w:ascii="Times New Roman" w:hAnsi="Times New Roman" w:cs="Times New Roman"/>
          <w:sz w:val="24"/>
          <w:szCs w:val="24"/>
        </w:rPr>
        <w:t>;</w:t>
      </w:r>
      <w:r w:rsidR="00110619" w:rsidRPr="00C15B4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0B70DD">
        <w:rPr>
          <w:rFonts w:ascii="Times New Roman" w:hAnsi="Times New Roman" w:cs="Times New Roman"/>
          <w:sz w:val="24"/>
          <w:szCs w:val="24"/>
        </w:rPr>
        <w:t>Prisiminti ir pagilinti jau turimas žinias apie kūno svorį, sunkio bei trinties jėgas</w:t>
      </w:r>
      <w:r w:rsidR="00110619" w:rsidRPr="00C15B49">
        <w:rPr>
          <w:rFonts w:ascii="Times New Roman" w:hAnsi="Times New Roman" w:cs="Times New Roman"/>
          <w:sz w:val="24"/>
          <w:szCs w:val="24"/>
        </w:rPr>
        <w:t>;</w:t>
      </w:r>
      <w:r w:rsidR="00110619" w:rsidRPr="00C15B49">
        <w:rPr>
          <w:rFonts w:ascii="Times New Roman" w:hAnsi="Times New Roman" w:cs="Times New Roman"/>
          <w:sz w:val="24"/>
          <w:szCs w:val="24"/>
        </w:rPr>
        <w:br/>
        <w:t>3. Savarankiškai atlikti užduotis grupėse, mokytis pateikti išvadas</w:t>
      </w:r>
      <w:r w:rsidR="008E641D" w:rsidRPr="00C15B49">
        <w:rPr>
          <w:rFonts w:ascii="Times New Roman" w:hAnsi="Times New Roman" w:cs="Times New Roman"/>
          <w:sz w:val="24"/>
          <w:szCs w:val="24"/>
        </w:rPr>
        <w:t>;</w:t>
      </w:r>
      <w:r w:rsidR="00110619" w:rsidRPr="00C15B49">
        <w:rPr>
          <w:rFonts w:ascii="Times New Roman" w:hAnsi="Times New Roman" w:cs="Times New Roman"/>
          <w:sz w:val="24"/>
          <w:szCs w:val="24"/>
        </w:rPr>
        <w:br/>
        <w:t>4. Ugdyti bendrąsias ir gamtamokslines kompetencijas</w:t>
      </w:r>
      <w:r w:rsidR="008E641D" w:rsidRPr="00C15B49">
        <w:rPr>
          <w:rFonts w:ascii="Times New Roman" w:hAnsi="Times New Roman" w:cs="Times New Roman"/>
          <w:sz w:val="24"/>
          <w:szCs w:val="24"/>
        </w:rPr>
        <w:t>.</w:t>
      </w:r>
    </w:p>
    <w:p w:rsidR="00110619" w:rsidRPr="00C15B49" w:rsidRDefault="00110619" w:rsidP="009C4EEC">
      <w:pPr>
        <w:rPr>
          <w:rFonts w:ascii="Times New Roman" w:hAnsi="Times New Roman" w:cs="Times New Roman"/>
          <w:b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Veiklų aprašymas</w:t>
      </w:r>
      <w:r w:rsidR="00C15B49">
        <w:rPr>
          <w:rFonts w:ascii="Times New Roman" w:hAnsi="Times New Roman" w:cs="Times New Roman"/>
          <w:b/>
          <w:sz w:val="24"/>
          <w:szCs w:val="24"/>
        </w:rPr>
        <w:t>:</w:t>
      </w:r>
    </w:p>
    <w:p w:rsidR="007739C3" w:rsidRPr="00C15B49" w:rsidRDefault="007739C3" w:rsidP="009C4EEC">
      <w:pPr>
        <w:rPr>
          <w:rFonts w:ascii="Times New Roman" w:hAnsi="Times New Roman" w:cs="Times New Roman"/>
          <w:sz w:val="24"/>
          <w:szCs w:val="24"/>
        </w:rPr>
      </w:pPr>
      <w:r w:rsidRPr="00C15B49">
        <w:rPr>
          <w:rFonts w:ascii="Times New Roman" w:hAnsi="Times New Roman" w:cs="Times New Roman"/>
          <w:sz w:val="24"/>
          <w:szCs w:val="24"/>
        </w:rPr>
        <w:t xml:space="preserve">Pagrindinė mokinių veikla </w:t>
      </w:r>
      <w:r w:rsidR="009C0768">
        <w:rPr>
          <w:rFonts w:ascii="Times New Roman" w:hAnsi="Times New Roman" w:cs="Times New Roman"/>
          <w:sz w:val="24"/>
          <w:szCs w:val="24"/>
        </w:rPr>
        <w:t>ištirti sunkio ir trinties jėgas bei kūno svorį</w:t>
      </w:r>
      <w:r w:rsidR="00C15B49">
        <w:rPr>
          <w:rFonts w:ascii="Times New Roman" w:hAnsi="Times New Roman" w:cs="Times New Roman"/>
          <w:sz w:val="24"/>
          <w:szCs w:val="24"/>
        </w:rPr>
        <w:t>. Praktinės veiklos atliekamos grupėse, pasitelkiant</w:t>
      </w:r>
      <w:r w:rsidRPr="00C15B49">
        <w:rPr>
          <w:rFonts w:ascii="Times New Roman" w:hAnsi="Times New Roman" w:cs="Times New Roman"/>
          <w:sz w:val="24"/>
          <w:szCs w:val="24"/>
        </w:rPr>
        <w:t xml:space="preserve"> </w:t>
      </w:r>
      <w:r w:rsidR="00C15B49">
        <w:rPr>
          <w:rFonts w:ascii="Times New Roman" w:hAnsi="Times New Roman" w:cs="Times New Roman"/>
          <w:sz w:val="24"/>
          <w:szCs w:val="24"/>
        </w:rPr>
        <w:t xml:space="preserve">patyriminį mokymą(si). </w:t>
      </w:r>
      <w:r w:rsidR="00C15B49">
        <w:rPr>
          <w:rFonts w:ascii="Times New Roman" w:hAnsi="Times New Roman" w:cs="Times New Roman"/>
          <w:sz w:val="24"/>
          <w:szCs w:val="24"/>
        </w:rPr>
        <w:br/>
      </w:r>
      <w:r w:rsidR="00C15B49" w:rsidRPr="00C15B49">
        <w:rPr>
          <w:rFonts w:ascii="Times New Roman" w:hAnsi="Times New Roman" w:cs="Times New Roman"/>
          <w:sz w:val="24"/>
          <w:szCs w:val="24"/>
          <w:u w:val="single"/>
        </w:rPr>
        <w:t>Praktinių užduočių pavadinimai</w:t>
      </w:r>
      <w:r w:rsidRPr="00C15B49">
        <w:rPr>
          <w:rFonts w:ascii="Times New Roman" w:hAnsi="Times New Roman" w:cs="Times New Roman"/>
          <w:sz w:val="24"/>
          <w:szCs w:val="24"/>
        </w:rPr>
        <w:br/>
      </w:r>
      <w:r w:rsidR="009C0768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9C0768">
        <w:rPr>
          <w:rFonts w:ascii="Times New Roman" w:hAnsi="Times New Roman" w:cs="Times New Roman"/>
          <w:sz w:val="24"/>
          <w:szCs w:val="24"/>
          <w:lang w:val="en-US"/>
        </w:rPr>
        <w:t>praktinė</w:t>
      </w:r>
      <w:proofErr w:type="spellEnd"/>
      <w:r w:rsidR="009C0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768">
        <w:rPr>
          <w:rFonts w:ascii="Times New Roman" w:hAnsi="Times New Roman" w:cs="Times New Roman"/>
          <w:sz w:val="24"/>
          <w:szCs w:val="24"/>
          <w:lang w:val="en-US"/>
        </w:rPr>
        <w:t>užduotis</w:t>
      </w:r>
      <w:proofErr w:type="spellEnd"/>
      <w:r w:rsidR="009C0768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C0768">
        <w:rPr>
          <w:rFonts w:ascii="Times New Roman" w:hAnsi="Times New Roman" w:cs="Times New Roman"/>
          <w:sz w:val="24"/>
          <w:szCs w:val="24"/>
          <w:lang w:val="en-US"/>
        </w:rPr>
        <w:t>Sunkio</w:t>
      </w:r>
      <w:proofErr w:type="spellEnd"/>
      <w:r w:rsidR="009C0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768">
        <w:rPr>
          <w:rFonts w:ascii="Times New Roman" w:hAnsi="Times New Roman" w:cs="Times New Roman"/>
          <w:sz w:val="24"/>
          <w:szCs w:val="24"/>
          <w:lang w:val="en-US"/>
        </w:rPr>
        <w:t>jėgos</w:t>
      </w:r>
      <w:proofErr w:type="spellEnd"/>
      <w:r w:rsidR="009C0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768">
        <w:rPr>
          <w:rFonts w:ascii="Times New Roman" w:hAnsi="Times New Roman" w:cs="Times New Roman"/>
          <w:sz w:val="24"/>
          <w:szCs w:val="24"/>
          <w:lang w:val="en-US"/>
        </w:rPr>
        <w:t>veikimo</w:t>
      </w:r>
      <w:proofErr w:type="spellEnd"/>
      <w:r w:rsidR="009C07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0768">
        <w:rPr>
          <w:rFonts w:ascii="Times New Roman" w:hAnsi="Times New Roman" w:cs="Times New Roman"/>
          <w:sz w:val="24"/>
          <w:szCs w:val="24"/>
          <w:lang w:val="en-US"/>
        </w:rPr>
        <w:t>stebėjimas</w:t>
      </w:r>
      <w:proofErr w:type="spellEnd"/>
      <w:r w:rsidR="00A96368" w:rsidRPr="00C15B4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br/>
        <w:t xml:space="preserve">2 </w:t>
      </w:r>
      <w:proofErr w:type="spellStart"/>
      <w:r w:rsidRPr="00C15B49">
        <w:rPr>
          <w:rFonts w:ascii="Times New Roman" w:hAnsi="Times New Roman" w:cs="Times New Roman"/>
          <w:sz w:val="24"/>
          <w:szCs w:val="24"/>
          <w:lang w:val="en-US"/>
        </w:rPr>
        <w:t>praktin</w:t>
      </w:r>
      <w:proofErr w:type="spellEnd"/>
      <w:r w:rsidRPr="00C15B49">
        <w:rPr>
          <w:rFonts w:ascii="Times New Roman" w:hAnsi="Times New Roman" w:cs="Times New Roman"/>
          <w:sz w:val="24"/>
          <w:szCs w:val="24"/>
        </w:rPr>
        <w:t>ė užduotis „</w:t>
      </w:r>
      <w:r w:rsidR="009C0768">
        <w:rPr>
          <w:rFonts w:ascii="Times New Roman" w:hAnsi="Times New Roman" w:cs="Times New Roman"/>
          <w:sz w:val="24"/>
          <w:szCs w:val="24"/>
        </w:rPr>
        <w:t>Kūno svorio nustatymas</w:t>
      </w:r>
      <w:r w:rsidRPr="00C15B49">
        <w:rPr>
          <w:rFonts w:ascii="Times New Roman" w:hAnsi="Times New Roman" w:cs="Times New Roman"/>
          <w:sz w:val="24"/>
          <w:szCs w:val="24"/>
        </w:rPr>
        <w:t>“</w:t>
      </w:r>
      <w:r w:rsidRPr="00C15B49">
        <w:rPr>
          <w:rFonts w:ascii="Times New Roman" w:hAnsi="Times New Roman" w:cs="Times New Roman"/>
          <w:sz w:val="24"/>
          <w:szCs w:val="24"/>
        </w:rPr>
        <w:br/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C15B49">
        <w:rPr>
          <w:rFonts w:ascii="Times New Roman" w:hAnsi="Times New Roman" w:cs="Times New Roman"/>
          <w:sz w:val="24"/>
          <w:szCs w:val="24"/>
          <w:lang w:val="en-US"/>
        </w:rPr>
        <w:t>praktin</w:t>
      </w:r>
      <w:proofErr w:type="spellEnd"/>
      <w:r w:rsidRPr="00C15B49">
        <w:rPr>
          <w:rFonts w:ascii="Times New Roman" w:hAnsi="Times New Roman" w:cs="Times New Roman"/>
          <w:sz w:val="24"/>
          <w:szCs w:val="24"/>
        </w:rPr>
        <w:t>ė užduotis „</w:t>
      </w:r>
      <w:r w:rsidR="009C0768">
        <w:rPr>
          <w:rFonts w:ascii="Times New Roman" w:hAnsi="Times New Roman" w:cs="Times New Roman"/>
          <w:sz w:val="24"/>
          <w:szCs w:val="24"/>
        </w:rPr>
        <w:t>Rimties, slydimo, riedėjimo trinties jėgų ir kūno svorio palyginimas</w:t>
      </w:r>
      <w:r w:rsidR="00A96368" w:rsidRPr="00C15B49">
        <w:rPr>
          <w:rFonts w:ascii="Times New Roman" w:hAnsi="Times New Roman" w:cs="Times New Roman"/>
          <w:sz w:val="24"/>
          <w:szCs w:val="24"/>
        </w:rPr>
        <w:t>“</w:t>
      </w:r>
    </w:p>
    <w:p w:rsidR="00384480" w:rsidRDefault="00A96368" w:rsidP="00A96368">
      <w:pPr>
        <w:rPr>
          <w:rFonts w:ascii="Times New Roman" w:hAnsi="Times New Roman" w:cs="Times New Roman"/>
          <w:b/>
          <w:i/>
          <w:lang w:val="en-US"/>
        </w:rPr>
      </w:pPr>
      <w:r w:rsidRPr="00C15B49">
        <w:rPr>
          <w:rFonts w:ascii="Times New Roman" w:hAnsi="Times New Roman" w:cs="Times New Roman"/>
          <w:sz w:val="24"/>
          <w:szCs w:val="24"/>
          <w:u w:val="single"/>
        </w:rPr>
        <w:t>Trumpas praktinių užduočių aprašymas</w:t>
      </w:r>
      <w:r w:rsidR="00D233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C15B49">
        <w:rPr>
          <w:rFonts w:ascii="Times New Roman" w:hAnsi="Times New Roman" w:cs="Times New Roman"/>
          <w:sz w:val="24"/>
          <w:szCs w:val="24"/>
          <w:u w:val="single"/>
        </w:rPr>
        <w:br/>
      </w:r>
      <w:r w:rsidR="00420D0D">
        <w:rPr>
          <w:rFonts w:ascii="Times New Roman" w:hAnsi="Times New Roman" w:cs="Times New Roman"/>
          <w:b/>
          <w:i/>
          <w:lang w:val="en-US"/>
        </w:rPr>
        <w:t xml:space="preserve">1. </w:t>
      </w:r>
      <w:r w:rsidR="00C15B49" w:rsidRPr="009C0768">
        <w:rPr>
          <w:rFonts w:ascii="Times New Roman" w:hAnsi="Times New Roman" w:cs="Times New Roman"/>
          <w:b/>
          <w:i/>
        </w:rPr>
        <w:t>„</w:t>
      </w:r>
      <w:proofErr w:type="spellStart"/>
      <w:r w:rsidR="009C0768" w:rsidRPr="009C0768">
        <w:rPr>
          <w:rFonts w:ascii="Times New Roman" w:hAnsi="Times New Roman" w:cs="Times New Roman"/>
          <w:b/>
          <w:i/>
          <w:sz w:val="24"/>
          <w:szCs w:val="24"/>
          <w:lang w:val="en-US"/>
        </w:rPr>
        <w:t>Sunkio</w:t>
      </w:r>
      <w:proofErr w:type="spellEnd"/>
      <w:r w:rsidR="009C0768" w:rsidRPr="009C07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C0768" w:rsidRPr="009C0768">
        <w:rPr>
          <w:rFonts w:ascii="Times New Roman" w:hAnsi="Times New Roman" w:cs="Times New Roman"/>
          <w:b/>
          <w:i/>
          <w:sz w:val="24"/>
          <w:szCs w:val="24"/>
          <w:lang w:val="en-US"/>
        </w:rPr>
        <w:t>jėgos</w:t>
      </w:r>
      <w:proofErr w:type="spellEnd"/>
      <w:r w:rsidR="009C0768" w:rsidRPr="009C07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C0768" w:rsidRPr="009C0768">
        <w:rPr>
          <w:rFonts w:ascii="Times New Roman" w:hAnsi="Times New Roman" w:cs="Times New Roman"/>
          <w:b/>
          <w:i/>
          <w:sz w:val="24"/>
          <w:szCs w:val="24"/>
          <w:lang w:val="en-US"/>
        </w:rPr>
        <w:t>veikimo</w:t>
      </w:r>
      <w:proofErr w:type="spellEnd"/>
      <w:r w:rsidR="009C0768" w:rsidRPr="009C076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9C0768" w:rsidRPr="009C0768">
        <w:rPr>
          <w:rFonts w:ascii="Times New Roman" w:hAnsi="Times New Roman" w:cs="Times New Roman"/>
          <w:b/>
          <w:i/>
          <w:sz w:val="24"/>
          <w:szCs w:val="24"/>
          <w:lang w:val="en-US"/>
        </w:rPr>
        <w:t>stebėjimas</w:t>
      </w:r>
      <w:proofErr w:type="spellEnd"/>
      <w:r w:rsidR="00C15B49" w:rsidRPr="009C0768">
        <w:rPr>
          <w:rFonts w:ascii="Times New Roman" w:hAnsi="Times New Roman" w:cs="Times New Roman"/>
          <w:b/>
          <w:i/>
        </w:rPr>
        <w:t>“</w:t>
      </w:r>
      <w:r w:rsidRPr="00D2339E">
        <w:rPr>
          <w:rFonts w:ascii="Times New Roman" w:hAnsi="Times New Roman" w:cs="Times New Roman"/>
        </w:rPr>
        <w:br/>
      </w:r>
      <w:r w:rsidR="009C0768">
        <w:rPr>
          <w:rFonts w:ascii="Times New Roman" w:hAnsi="Times New Roman" w:cs="Times New Roman"/>
        </w:rPr>
        <w:t>Darbo tikslas išsiaiškinti sunkio jėgos kilmę, jos veikimo kryptį</w:t>
      </w:r>
      <w:r w:rsidR="008A0C09" w:rsidRPr="00D2339E">
        <w:rPr>
          <w:rFonts w:ascii="Times New Roman" w:hAnsi="Times New Roman" w:cs="Times New Roman"/>
        </w:rPr>
        <w:t xml:space="preserve">.  </w:t>
      </w:r>
      <w:r w:rsidRPr="00D2339E">
        <w:rPr>
          <w:rFonts w:ascii="Times New Roman" w:hAnsi="Times New Roman" w:cs="Times New Roman"/>
        </w:rPr>
        <w:br/>
      </w:r>
      <w:r w:rsidR="009C0768">
        <w:rPr>
          <w:rFonts w:ascii="Times New Roman" w:hAnsi="Times New Roman" w:cs="Times New Roman"/>
        </w:rPr>
        <w:t>Pateiktas darbo aprašymas, duotos reikiamos priemonės</w:t>
      </w:r>
      <w:r w:rsidR="008A0C09" w:rsidRPr="00D2339E">
        <w:rPr>
          <w:rFonts w:ascii="Times New Roman" w:hAnsi="Times New Roman" w:cs="Times New Roman"/>
        </w:rPr>
        <w:t>.</w:t>
      </w:r>
      <w:r w:rsidR="009C0768">
        <w:rPr>
          <w:rFonts w:ascii="Times New Roman" w:hAnsi="Times New Roman" w:cs="Times New Roman"/>
        </w:rPr>
        <w:br/>
        <w:t>Darbo rezultatai pateikiami raštu.</w:t>
      </w:r>
      <w:r w:rsidR="003E0A23" w:rsidRPr="00D2339E">
        <w:rPr>
          <w:rFonts w:ascii="Times New Roman" w:hAnsi="Times New Roman" w:cs="Times New Roman"/>
        </w:rPr>
        <w:br/>
      </w:r>
      <w:r w:rsidR="009C0768">
        <w:rPr>
          <w:rFonts w:ascii="Times New Roman" w:hAnsi="Times New Roman" w:cs="Times New Roman"/>
        </w:rPr>
        <w:t>Trumpai pristatoma</w:t>
      </w:r>
      <w:r w:rsidR="003E0A23" w:rsidRPr="00D2339E">
        <w:rPr>
          <w:rFonts w:ascii="Times New Roman" w:hAnsi="Times New Roman" w:cs="Times New Roman"/>
        </w:rPr>
        <w:t xml:space="preserve"> </w:t>
      </w:r>
      <w:r w:rsidR="009C0768">
        <w:rPr>
          <w:rFonts w:ascii="Times New Roman" w:hAnsi="Times New Roman" w:cs="Times New Roman"/>
        </w:rPr>
        <w:t>kitiems savo grupės veikla, pateikiamos</w:t>
      </w:r>
      <w:r w:rsidR="00C15B49" w:rsidRPr="00D2339E">
        <w:rPr>
          <w:rFonts w:ascii="Times New Roman" w:hAnsi="Times New Roman" w:cs="Times New Roman"/>
        </w:rPr>
        <w:t xml:space="preserve"> išvadas.</w:t>
      </w:r>
      <w:r w:rsidRPr="00D2339E">
        <w:rPr>
          <w:rFonts w:ascii="Times New Roman" w:hAnsi="Times New Roman" w:cs="Times New Roman"/>
        </w:rPr>
        <w:br/>
      </w:r>
    </w:p>
    <w:p w:rsidR="00A96368" w:rsidRPr="00CE0596" w:rsidRDefault="00420D0D" w:rsidP="00A96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2. </w:t>
      </w:r>
      <w:r w:rsidR="00A96368" w:rsidRPr="00D2339E">
        <w:rPr>
          <w:rFonts w:ascii="Times New Roman" w:hAnsi="Times New Roman" w:cs="Times New Roman"/>
          <w:b/>
          <w:i/>
          <w:lang w:val="en-US"/>
        </w:rPr>
        <w:t>“</w:t>
      </w:r>
      <w:r w:rsidR="009C0768" w:rsidRPr="009C0768">
        <w:rPr>
          <w:rFonts w:ascii="Times New Roman" w:hAnsi="Times New Roman" w:cs="Times New Roman"/>
          <w:b/>
          <w:i/>
          <w:sz w:val="24"/>
          <w:szCs w:val="24"/>
        </w:rPr>
        <w:t>Kūno svorio nustatymas</w:t>
      </w:r>
      <w:r w:rsidR="00A96368" w:rsidRPr="00D2339E">
        <w:rPr>
          <w:rFonts w:ascii="Times New Roman" w:hAnsi="Times New Roman" w:cs="Times New Roman"/>
          <w:b/>
          <w:i/>
        </w:rPr>
        <w:t>“</w:t>
      </w:r>
    </w:p>
    <w:p w:rsidR="00384480" w:rsidRDefault="009C0768" w:rsidP="00384480">
      <w:r>
        <w:rPr>
          <w:rFonts w:ascii="Times New Roman" w:hAnsi="Times New Roman" w:cs="Times New Roman"/>
        </w:rPr>
        <w:t>Darbo tikslas išsiaiškinti kūno svorio priežastį, jos veikimo kryptį</w:t>
      </w:r>
      <w:r w:rsidRPr="00D2339E">
        <w:rPr>
          <w:rFonts w:ascii="Times New Roman" w:hAnsi="Times New Roman" w:cs="Times New Roman"/>
        </w:rPr>
        <w:t xml:space="preserve">.  </w:t>
      </w:r>
      <w:r w:rsidRPr="00D233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Pateiktas darbo aprašymas, duotos reikiamos priemonės</w:t>
      </w:r>
      <w:r w:rsidRPr="00D233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Darbo rezultatai pateikiami raštu.</w:t>
      </w:r>
      <w:r w:rsidRPr="00D233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Trumpai pristatoma</w:t>
      </w:r>
      <w:r w:rsidRPr="00D23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kitiems savo grupės veikla, pateikiamos</w:t>
      </w:r>
      <w:r w:rsidRPr="00D2339E">
        <w:rPr>
          <w:rFonts w:ascii="Times New Roman" w:hAnsi="Times New Roman" w:cs="Times New Roman"/>
        </w:rPr>
        <w:t xml:space="preserve"> išvadas.</w:t>
      </w:r>
      <w:r w:rsidRPr="00D2339E">
        <w:rPr>
          <w:rFonts w:ascii="Times New Roman" w:hAnsi="Times New Roman" w:cs="Times New Roman"/>
        </w:rPr>
        <w:br/>
      </w:r>
    </w:p>
    <w:p w:rsidR="00384480" w:rsidRPr="00D2339E" w:rsidRDefault="00384480" w:rsidP="00A96368">
      <w:pPr>
        <w:rPr>
          <w:rFonts w:ascii="Times New Roman" w:hAnsi="Times New Roman" w:cs="Times New Roman"/>
        </w:rPr>
      </w:pPr>
    </w:p>
    <w:p w:rsidR="00420D0D" w:rsidRDefault="00420D0D" w:rsidP="00A96368">
      <w:pPr>
        <w:rPr>
          <w:rFonts w:ascii="Times New Roman" w:hAnsi="Times New Roman" w:cs="Times New Roman"/>
          <w:b/>
          <w:i/>
          <w:lang w:val="en-US"/>
        </w:rPr>
      </w:pPr>
    </w:p>
    <w:p w:rsidR="00A96368" w:rsidRPr="00D2339E" w:rsidRDefault="00420D0D" w:rsidP="00A9636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 xml:space="preserve">3. </w:t>
      </w:r>
      <w:r w:rsidR="00A96368" w:rsidRPr="009C0768">
        <w:rPr>
          <w:rFonts w:ascii="Times New Roman" w:hAnsi="Times New Roman" w:cs="Times New Roman"/>
          <w:b/>
          <w:i/>
          <w:lang w:val="en-US"/>
        </w:rPr>
        <w:t>“</w:t>
      </w:r>
      <w:r w:rsidR="009C0768" w:rsidRPr="009C0768">
        <w:rPr>
          <w:rFonts w:ascii="Times New Roman" w:hAnsi="Times New Roman" w:cs="Times New Roman"/>
          <w:b/>
          <w:i/>
          <w:sz w:val="24"/>
          <w:szCs w:val="24"/>
        </w:rPr>
        <w:t>Rimties, slydimo, riedėjimo trinties jėgų ir kūno svorio palyginimas</w:t>
      </w:r>
      <w:r w:rsidR="00A96368" w:rsidRPr="009C0768">
        <w:rPr>
          <w:rFonts w:ascii="Times New Roman" w:hAnsi="Times New Roman" w:cs="Times New Roman"/>
          <w:b/>
          <w:i/>
        </w:rPr>
        <w:t>“</w:t>
      </w:r>
    </w:p>
    <w:p w:rsidR="005C767B" w:rsidRPr="005C767B" w:rsidRDefault="009C0768" w:rsidP="00384480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</w:rPr>
        <w:t>Darbo tikslas ištirti kada atsiranda rimties, kada slydimo, kada riedėjimo trintis</w:t>
      </w:r>
      <w:r w:rsidRPr="00D2339E">
        <w:rPr>
          <w:rFonts w:ascii="Times New Roman" w:hAnsi="Times New Roman" w:cs="Times New Roman"/>
        </w:rPr>
        <w:t xml:space="preserve">.  </w:t>
      </w:r>
      <w:r w:rsidRPr="00D233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Pateiktas darbo aprašymas, duotos reikiamos priemonės</w:t>
      </w:r>
      <w:r w:rsidRPr="00D233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Darbo rezultatai pateikiami raštu.</w:t>
      </w:r>
      <w:r w:rsidRPr="00D233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Trumpai pristatoma</w:t>
      </w:r>
      <w:r w:rsidRPr="00D23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kitiems savo grupės veikla, pateikiamos</w:t>
      </w:r>
      <w:r w:rsidRPr="00D2339E">
        <w:rPr>
          <w:rFonts w:ascii="Times New Roman" w:hAnsi="Times New Roman" w:cs="Times New Roman"/>
        </w:rPr>
        <w:t xml:space="preserve"> išvadas.</w:t>
      </w:r>
      <w:r w:rsidRPr="00D2339E">
        <w:rPr>
          <w:rFonts w:ascii="Times New Roman" w:hAnsi="Times New Roman" w:cs="Times New Roman"/>
        </w:rPr>
        <w:br/>
      </w:r>
      <w:r w:rsidR="003844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br/>
      </w:r>
    </w:p>
    <w:p w:rsidR="0024659C" w:rsidRPr="00D2339E" w:rsidRDefault="0024659C" w:rsidP="00A96368">
      <w:pPr>
        <w:rPr>
          <w:rFonts w:ascii="Times New Roman" w:hAnsi="Times New Roman" w:cs="Times New Roman"/>
        </w:rPr>
      </w:pPr>
    </w:p>
    <w:p w:rsidR="00384480" w:rsidRDefault="00384480">
      <w:pPr>
        <w:rPr>
          <w:rFonts w:ascii="Times New Roman" w:hAnsi="Times New Roman" w:cs="Times New Roman"/>
          <w:b/>
          <w:sz w:val="24"/>
          <w:szCs w:val="24"/>
        </w:rPr>
      </w:pPr>
    </w:p>
    <w:p w:rsidR="0021183A" w:rsidRDefault="008E641D">
      <w:pPr>
        <w:rPr>
          <w:rFonts w:ascii="Times New Roman" w:hAnsi="Times New Roman" w:cs="Times New Roman"/>
          <w:sz w:val="24"/>
          <w:szCs w:val="24"/>
          <w:shd w:val="clear" w:color="auto" w:fill="FCF6EE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Proceso eiga:</w:t>
      </w:r>
      <w:r w:rsidRPr="00C15B49">
        <w:rPr>
          <w:rFonts w:ascii="Times New Roman" w:hAnsi="Times New Roman" w:cs="Times New Roman"/>
          <w:sz w:val="24"/>
          <w:szCs w:val="24"/>
        </w:rPr>
        <w:t xml:space="preserve"> </w:t>
      </w:r>
      <w:r w:rsidRPr="005C767B">
        <w:rPr>
          <w:rFonts w:ascii="Times New Roman" w:hAnsi="Times New Roman" w:cs="Times New Roman"/>
          <w:sz w:val="24"/>
          <w:szCs w:val="24"/>
        </w:rPr>
        <w:t xml:space="preserve">Mokiniams </w:t>
      </w:r>
      <w:r w:rsidR="0021183A">
        <w:rPr>
          <w:rFonts w:ascii="Times New Roman" w:hAnsi="Times New Roman" w:cs="Times New Roman"/>
          <w:sz w:val="24"/>
          <w:szCs w:val="24"/>
        </w:rPr>
        <w:t>nuotraukų</w:t>
      </w:r>
      <w:r w:rsidRPr="005C767B">
        <w:rPr>
          <w:rFonts w:ascii="Times New Roman" w:hAnsi="Times New Roman" w:cs="Times New Roman"/>
          <w:sz w:val="24"/>
          <w:szCs w:val="24"/>
        </w:rPr>
        <w:t xml:space="preserve"> forma pristatyta pamokos tema. Tada aptarti uždaviniai. Naudojant IKT priemonėmis </w:t>
      </w:r>
      <w:r w:rsidR="0021183A">
        <w:rPr>
          <w:rFonts w:ascii="Times New Roman" w:hAnsi="Times New Roman" w:cs="Times New Roman"/>
          <w:sz w:val="24"/>
          <w:szCs w:val="24"/>
        </w:rPr>
        <w:t>prisimenama svarbiausios sunkio, trinties ir kūno svorio jėgų savybės, atsiradimo priežastys, žymėjimai brėžiniuose</w:t>
      </w:r>
      <w:r w:rsidRPr="005C767B">
        <w:rPr>
          <w:rFonts w:ascii="Times New Roman" w:hAnsi="Times New Roman" w:cs="Times New Roman"/>
          <w:sz w:val="24"/>
          <w:szCs w:val="24"/>
        </w:rPr>
        <w:t xml:space="preserve">. </w:t>
      </w:r>
      <w:r w:rsidR="0021183A">
        <w:rPr>
          <w:rFonts w:ascii="Times New Roman" w:hAnsi="Times New Roman" w:cs="Times New Roman"/>
          <w:sz w:val="24"/>
          <w:szCs w:val="24"/>
        </w:rPr>
        <w:t>Praktinė veikla susiejusi su minėtomis jėgomis. Jų</w:t>
      </w:r>
      <w:r w:rsidRPr="005C767B">
        <w:rPr>
          <w:rFonts w:ascii="Times New Roman" w:hAnsi="Times New Roman" w:cs="Times New Roman"/>
          <w:sz w:val="24"/>
          <w:szCs w:val="24"/>
        </w:rPr>
        <w:t xml:space="preserve"> </w:t>
      </w:r>
      <w:r w:rsidR="0021183A">
        <w:rPr>
          <w:rFonts w:ascii="Times New Roman" w:hAnsi="Times New Roman" w:cs="Times New Roman"/>
          <w:sz w:val="24"/>
          <w:szCs w:val="24"/>
        </w:rPr>
        <w:t>sąvokomis,</w:t>
      </w:r>
      <w:r w:rsidR="003E0A23" w:rsidRPr="005C767B">
        <w:rPr>
          <w:rFonts w:ascii="Times New Roman" w:hAnsi="Times New Roman" w:cs="Times New Roman"/>
          <w:sz w:val="24"/>
          <w:szCs w:val="24"/>
        </w:rPr>
        <w:t xml:space="preserve"> </w:t>
      </w:r>
      <w:r w:rsidRPr="005C767B">
        <w:rPr>
          <w:rFonts w:ascii="Times New Roman" w:hAnsi="Times New Roman" w:cs="Times New Roman"/>
          <w:sz w:val="24"/>
          <w:szCs w:val="24"/>
        </w:rPr>
        <w:t>atsiradimu</w:t>
      </w:r>
      <w:r w:rsidR="003E0A23" w:rsidRPr="005C767B">
        <w:rPr>
          <w:rFonts w:ascii="Times New Roman" w:hAnsi="Times New Roman" w:cs="Times New Roman"/>
          <w:sz w:val="24"/>
          <w:szCs w:val="24"/>
        </w:rPr>
        <w:t xml:space="preserve"> ir ypatybėmis</w:t>
      </w:r>
      <w:r w:rsidRPr="005C767B">
        <w:rPr>
          <w:rFonts w:ascii="Times New Roman" w:hAnsi="Times New Roman" w:cs="Times New Roman"/>
          <w:sz w:val="24"/>
          <w:szCs w:val="24"/>
        </w:rPr>
        <w:t xml:space="preserve">. Mokiniai suskirstomi į </w:t>
      </w:r>
      <w:r w:rsidRPr="005C7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67B">
        <w:rPr>
          <w:rFonts w:ascii="Times New Roman" w:hAnsi="Times New Roman" w:cs="Times New Roman"/>
          <w:sz w:val="24"/>
          <w:szCs w:val="24"/>
          <w:lang w:val="en-US"/>
        </w:rPr>
        <w:t>grupes</w:t>
      </w:r>
      <w:proofErr w:type="spellEnd"/>
      <w:r w:rsidRPr="005C76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C767B">
        <w:rPr>
          <w:rFonts w:ascii="Times New Roman" w:hAnsi="Times New Roman" w:cs="Times New Roman"/>
          <w:sz w:val="24"/>
          <w:szCs w:val="24"/>
          <w:lang w:val="en-US"/>
        </w:rPr>
        <w:t>kur</w:t>
      </w:r>
      <w:proofErr w:type="spellEnd"/>
      <w:r w:rsidRPr="005C7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67B">
        <w:rPr>
          <w:rFonts w:ascii="Times New Roman" w:hAnsi="Times New Roman" w:cs="Times New Roman"/>
          <w:sz w:val="24"/>
          <w:szCs w:val="24"/>
          <w:lang w:val="en-US"/>
        </w:rPr>
        <w:t>kiekviena</w:t>
      </w:r>
      <w:proofErr w:type="spellEnd"/>
      <w:r w:rsidRPr="005C7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767B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="003E0A23" w:rsidRPr="005C767B">
        <w:rPr>
          <w:rFonts w:ascii="Times New Roman" w:hAnsi="Times New Roman" w:cs="Times New Roman"/>
          <w:sz w:val="24"/>
          <w:szCs w:val="24"/>
        </w:rPr>
        <w:t>ė atlika</w:t>
      </w:r>
      <w:r w:rsidRPr="005C767B">
        <w:rPr>
          <w:rFonts w:ascii="Times New Roman" w:hAnsi="Times New Roman" w:cs="Times New Roman"/>
          <w:sz w:val="24"/>
          <w:szCs w:val="24"/>
        </w:rPr>
        <w:t xml:space="preserve"> praktines uždu</w:t>
      </w:r>
      <w:r w:rsidR="003E0A23" w:rsidRPr="005C767B">
        <w:rPr>
          <w:rFonts w:ascii="Times New Roman" w:hAnsi="Times New Roman" w:cs="Times New Roman"/>
          <w:sz w:val="24"/>
          <w:szCs w:val="24"/>
        </w:rPr>
        <w:t>otis ir įtvirtina</w:t>
      </w:r>
      <w:r w:rsidRPr="005C767B">
        <w:rPr>
          <w:rFonts w:ascii="Times New Roman" w:hAnsi="Times New Roman" w:cs="Times New Roman"/>
          <w:sz w:val="24"/>
          <w:szCs w:val="24"/>
        </w:rPr>
        <w:t xml:space="preserve"> temos „</w:t>
      </w:r>
      <w:r w:rsidR="0021183A">
        <w:rPr>
          <w:rFonts w:ascii="Times New Roman" w:hAnsi="Times New Roman" w:cs="Times New Roman"/>
          <w:sz w:val="24"/>
          <w:szCs w:val="24"/>
        </w:rPr>
        <w:t>Jėgų pažinimas</w:t>
      </w:r>
      <w:r w:rsidRPr="005C767B">
        <w:rPr>
          <w:rFonts w:ascii="Times New Roman" w:hAnsi="Times New Roman" w:cs="Times New Roman"/>
          <w:sz w:val="24"/>
          <w:szCs w:val="24"/>
        </w:rPr>
        <w:t xml:space="preserve">“ uždavinius. </w:t>
      </w:r>
    </w:p>
    <w:p w:rsidR="00615DBD" w:rsidRPr="00C15B49" w:rsidRDefault="00E10B19">
      <w:pPr>
        <w:rPr>
          <w:rFonts w:ascii="Times New Roman" w:hAnsi="Times New Roman" w:cs="Times New Roman"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Vertinimas:</w:t>
      </w:r>
      <w:r w:rsidR="0021183A">
        <w:rPr>
          <w:rFonts w:ascii="Times New Roman" w:hAnsi="Times New Roman" w:cs="Times New Roman"/>
          <w:sz w:val="24"/>
          <w:szCs w:val="24"/>
        </w:rPr>
        <w:t xml:space="preserve"> už praktines veiklas vertinama </w:t>
      </w:r>
      <w:r w:rsidR="00E079B5">
        <w:rPr>
          <w:rFonts w:ascii="Times New Roman" w:hAnsi="Times New Roman" w:cs="Times New Roman"/>
          <w:sz w:val="24"/>
          <w:szCs w:val="24"/>
        </w:rPr>
        <w:t>pažymiais. A</w:t>
      </w:r>
      <w:r w:rsidRPr="00C15B49">
        <w:rPr>
          <w:rFonts w:ascii="Times New Roman" w:hAnsi="Times New Roman" w:cs="Times New Roman"/>
          <w:sz w:val="24"/>
          <w:szCs w:val="24"/>
        </w:rPr>
        <w:t xml:space="preserve">tsižvelgiama į šiuos vertinimo kriterijus: </w:t>
      </w:r>
      <w:r w:rsidR="0014066F" w:rsidRPr="00C15B49">
        <w:rPr>
          <w:rFonts w:ascii="Times New Roman" w:hAnsi="Times New Roman" w:cs="Times New Roman"/>
          <w:sz w:val="24"/>
          <w:szCs w:val="24"/>
        </w:rPr>
        <w:t xml:space="preserve">paskirtos užduoties tikslumas, </w:t>
      </w:r>
      <w:r w:rsidRPr="00C15B49">
        <w:rPr>
          <w:rFonts w:ascii="Times New Roman" w:hAnsi="Times New Roman" w:cs="Times New Roman"/>
          <w:sz w:val="24"/>
          <w:szCs w:val="24"/>
        </w:rPr>
        <w:t xml:space="preserve">rezultatas ir išvada. </w:t>
      </w:r>
    </w:p>
    <w:p w:rsidR="0014066F" w:rsidRPr="00C15B49" w:rsidRDefault="0014066F">
      <w:pPr>
        <w:rPr>
          <w:rFonts w:ascii="Times New Roman" w:hAnsi="Times New Roman" w:cs="Times New Roman"/>
          <w:b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Ugdymo procese naudota medžiaga ir IKT įrankiai programos</w:t>
      </w:r>
      <w:r w:rsidR="00C15B49">
        <w:rPr>
          <w:rFonts w:ascii="Times New Roman" w:hAnsi="Times New Roman" w:cs="Times New Roman"/>
          <w:b/>
          <w:sz w:val="24"/>
          <w:szCs w:val="24"/>
        </w:rPr>
        <w:t>:</w:t>
      </w:r>
    </w:p>
    <w:p w:rsidR="00C15B49" w:rsidRPr="00C15B49" w:rsidRDefault="00C15B49" w:rsidP="00C15B49">
      <w:pPr>
        <w:pStyle w:val="Sraopastraipa"/>
        <w:numPr>
          <w:ilvl w:val="0"/>
          <w:numId w:val="5"/>
        </w:numPr>
      </w:pPr>
      <w:r w:rsidRPr="00C15B49">
        <w:t xml:space="preserve">Kanapinskas, R. Skorulskienė „Fizika </w:t>
      </w:r>
      <w:r w:rsidR="0021183A">
        <w:rPr>
          <w:lang w:val="en-US"/>
        </w:rPr>
        <w:t>8</w:t>
      </w:r>
      <w:r w:rsidRPr="00C15B49">
        <w:t xml:space="preserve">“ vadovėlis, </w:t>
      </w:r>
      <w:r w:rsidRPr="00C15B49">
        <w:rPr>
          <w:lang w:val="en-US"/>
        </w:rPr>
        <w:t>2011m.</w:t>
      </w:r>
    </w:p>
    <w:p w:rsidR="0021183A" w:rsidRPr="0021183A" w:rsidRDefault="00C15B49" w:rsidP="00C15B49">
      <w:pPr>
        <w:rPr>
          <w:lang w:val="en-US"/>
        </w:rPr>
      </w:pPr>
      <w:r w:rsidRPr="00C15B49">
        <w:rPr>
          <w:rFonts w:ascii="Times New Roman" w:hAnsi="Times New Roman" w:cs="Times New Roman"/>
          <w:sz w:val="24"/>
          <w:szCs w:val="24"/>
        </w:rPr>
        <w:t xml:space="preserve">V. Valentinavičius „Fizika </w:t>
      </w:r>
      <w:r w:rsidR="0021183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15B49">
        <w:rPr>
          <w:rFonts w:ascii="Times New Roman" w:hAnsi="Times New Roman" w:cs="Times New Roman"/>
          <w:sz w:val="24"/>
          <w:szCs w:val="24"/>
        </w:rPr>
        <w:t xml:space="preserve"> vadovėlis , 2003m.</w:t>
      </w:r>
      <w:r w:rsidR="005C767B">
        <w:rPr>
          <w:rFonts w:ascii="Times New Roman" w:hAnsi="Times New Roman" w:cs="Times New Roman"/>
          <w:sz w:val="24"/>
          <w:szCs w:val="24"/>
        </w:rPr>
        <w:br/>
      </w:r>
      <w:r w:rsidR="0021183A">
        <w:rPr>
          <w:rFonts w:ascii="Times New Roman" w:hAnsi="Times New Roman" w:cs="Times New Roman"/>
          <w:sz w:val="24"/>
          <w:szCs w:val="24"/>
        </w:rPr>
        <w:t xml:space="preserve">A. Kairienė „Fizikos laboratoriniai darbai“, </w:t>
      </w:r>
      <w:r w:rsidR="0021183A">
        <w:rPr>
          <w:rFonts w:ascii="Times New Roman" w:hAnsi="Times New Roman" w:cs="Times New Roman"/>
          <w:sz w:val="24"/>
          <w:szCs w:val="24"/>
          <w:lang w:val="en-US"/>
        </w:rPr>
        <w:t xml:space="preserve">2007 </w:t>
      </w:r>
      <w:proofErr w:type="spellStart"/>
      <w:r w:rsidR="0021183A"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 w:rsidR="002118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1316" w:rsidRPr="00C15B49" w:rsidRDefault="001F1316" w:rsidP="00C15B49">
      <w:pPr>
        <w:rPr>
          <w:rFonts w:ascii="Times New Roman" w:hAnsi="Times New Roman" w:cs="Times New Roman"/>
          <w:sz w:val="24"/>
          <w:szCs w:val="24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Laikas (trukmė) ir mokymo(si) aplinka</w:t>
      </w:r>
      <w:r w:rsidR="00C15B49">
        <w:rPr>
          <w:rFonts w:ascii="Times New Roman" w:hAnsi="Times New Roman" w:cs="Times New Roman"/>
          <w:sz w:val="24"/>
          <w:szCs w:val="24"/>
        </w:rPr>
        <w:t>:</w:t>
      </w:r>
      <w:r w:rsidRPr="00C15B49">
        <w:rPr>
          <w:rFonts w:ascii="Times New Roman" w:hAnsi="Times New Roman" w:cs="Times New Roman"/>
          <w:sz w:val="24"/>
          <w:szCs w:val="24"/>
        </w:rPr>
        <w:t xml:space="preserve"> Pamoka atliekama kabinete, kuris turi </w:t>
      </w:r>
      <w:r w:rsidR="009C0768">
        <w:rPr>
          <w:rFonts w:ascii="Times New Roman" w:hAnsi="Times New Roman" w:cs="Times New Roman"/>
          <w:sz w:val="24"/>
          <w:szCs w:val="24"/>
        </w:rPr>
        <w:t>visas priemones, reikalingas šiems darbams atlikti</w:t>
      </w:r>
      <w:r w:rsidRPr="00C15B49">
        <w:rPr>
          <w:rFonts w:ascii="Times New Roman" w:hAnsi="Times New Roman" w:cs="Times New Roman"/>
          <w:sz w:val="24"/>
          <w:szCs w:val="24"/>
        </w:rPr>
        <w:t xml:space="preserve">. Trukmė 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45min. </w:t>
      </w:r>
      <w:r w:rsidRPr="00C15B49">
        <w:rPr>
          <w:rFonts w:ascii="Times New Roman" w:hAnsi="Times New Roman" w:cs="Times New Roman"/>
          <w:sz w:val="24"/>
          <w:szCs w:val="24"/>
        </w:rPr>
        <w:t xml:space="preserve">Įvadui </w:t>
      </w:r>
      <w:r w:rsidR="009C076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07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E079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B49">
        <w:rPr>
          <w:rFonts w:ascii="Times New Roman" w:hAnsi="Times New Roman" w:cs="Times New Roman"/>
          <w:sz w:val="24"/>
          <w:szCs w:val="24"/>
          <w:lang w:val="en-US"/>
        </w:rPr>
        <w:t>praktin</w:t>
      </w:r>
      <w:r w:rsidRPr="00C15B49">
        <w:rPr>
          <w:rFonts w:ascii="Times New Roman" w:hAnsi="Times New Roman" w:cs="Times New Roman"/>
          <w:sz w:val="24"/>
          <w:szCs w:val="24"/>
        </w:rPr>
        <w:t>ėms</w:t>
      </w:r>
      <w:proofErr w:type="spellEnd"/>
      <w:r w:rsidRPr="00C15B49">
        <w:rPr>
          <w:rFonts w:ascii="Times New Roman" w:hAnsi="Times New Roman" w:cs="Times New Roman"/>
          <w:sz w:val="24"/>
          <w:szCs w:val="24"/>
        </w:rPr>
        <w:t xml:space="preserve"> veikloms </w:t>
      </w:r>
      <w:r w:rsidR="009C0768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E07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E079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15B49">
        <w:rPr>
          <w:rFonts w:ascii="Times New Roman" w:hAnsi="Times New Roman" w:cs="Times New Roman"/>
          <w:sz w:val="24"/>
          <w:szCs w:val="24"/>
          <w:lang w:val="en-US"/>
        </w:rPr>
        <w:t>vertinimui</w:t>
      </w:r>
      <w:proofErr w:type="spellEnd"/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B49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C15B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49">
        <w:rPr>
          <w:rFonts w:ascii="Times New Roman" w:hAnsi="Times New Roman" w:cs="Times New Roman"/>
          <w:sz w:val="24"/>
          <w:szCs w:val="24"/>
        </w:rPr>
        <w:t xml:space="preserve">įsivertinimui 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07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49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E079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74B1" w:rsidRPr="008C74B1" w:rsidRDefault="00615D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Išvados:</w:t>
      </w:r>
      <w:r w:rsidRPr="00C15B49">
        <w:rPr>
          <w:rFonts w:ascii="Times New Roman" w:hAnsi="Times New Roman" w:cs="Times New Roman"/>
          <w:sz w:val="24"/>
          <w:szCs w:val="24"/>
        </w:rPr>
        <w:t xml:space="preserve"> </w:t>
      </w:r>
      <w:r w:rsidR="008F7E4B" w:rsidRPr="008C74B1">
        <w:rPr>
          <w:rFonts w:ascii="Times New Roman" w:hAnsi="Times New Roman" w:cs="Times New Roman"/>
          <w:sz w:val="24"/>
          <w:szCs w:val="24"/>
        </w:rPr>
        <w:t xml:space="preserve">Patyriminis mokymas(is) pagilino ir pagerino vaikų suvokimą, sąvokų įsiminimą ir teorijos įsisavinimą apie </w:t>
      </w:r>
      <w:r w:rsidR="0021183A">
        <w:rPr>
          <w:rFonts w:ascii="Times New Roman" w:hAnsi="Times New Roman" w:cs="Times New Roman"/>
          <w:sz w:val="24"/>
          <w:szCs w:val="24"/>
        </w:rPr>
        <w:t>sunkio, trinties ir kūno svorio jėgas, jų atsiradimą, savybes</w:t>
      </w:r>
      <w:r w:rsidR="008F7E4B" w:rsidRPr="008C74B1">
        <w:rPr>
          <w:rFonts w:ascii="Times New Roman" w:hAnsi="Times New Roman" w:cs="Times New Roman"/>
          <w:sz w:val="24"/>
          <w:szCs w:val="24"/>
        </w:rPr>
        <w:t>. Vaikai mokėsi analizuoti ir remtis įgytomis žiniomis atliekant praktines užduotis, formuluojant išvadas.</w:t>
      </w:r>
      <w:r w:rsidRPr="008C74B1">
        <w:rPr>
          <w:rFonts w:ascii="Times New Roman" w:hAnsi="Times New Roman" w:cs="Times New Roman"/>
          <w:sz w:val="24"/>
          <w:szCs w:val="24"/>
        </w:rPr>
        <w:t xml:space="preserve"> </w:t>
      </w:r>
      <w:r w:rsidR="008F7E4B" w:rsidRPr="008C74B1">
        <w:rPr>
          <w:rFonts w:ascii="Times New Roman" w:hAnsi="Times New Roman" w:cs="Times New Roman"/>
          <w:sz w:val="24"/>
          <w:szCs w:val="24"/>
        </w:rPr>
        <w:t>Be to, skatintas vaikų kūrybiškumas, įtraukiant juos į aktyvias veiklas</w:t>
      </w:r>
      <w:r w:rsidR="008C74B1" w:rsidRPr="008C74B1">
        <w:rPr>
          <w:rFonts w:ascii="Times New Roman" w:hAnsi="Times New Roman" w:cs="Times New Roman"/>
          <w:sz w:val="24"/>
          <w:szCs w:val="24"/>
        </w:rPr>
        <w:t>, ir taip suteikiamos įvairios formo</w:t>
      </w:r>
      <w:r w:rsidRPr="008C74B1">
        <w:rPr>
          <w:rFonts w:ascii="Times New Roman" w:hAnsi="Times New Roman" w:cs="Times New Roman"/>
          <w:sz w:val="24"/>
          <w:szCs w:val="24"/>
        </w:rPr>
        <w:t>s laisvai reik</w:t>
      </w:r>
      <w:r w:rsidR="008C74B1" w:rsidRPr="008C74B1">
        <w:rPr>
          <w:rFonts w:ascii="Times New Roman" w:hAnsi="Times New Roman" w:cs="Times New Roman"/>
          <w:sz w:val="24"/>
          <w:szCs w:val="24"/>
        </w:rPr>
        <w:t>šti savo mintis, nuomonę ar pož</w:t>
      </w:r>
      <w:r w:rsidRPr="008C74B1">
        <w:rPr>
          <w:rFonts w:ascii="Times New Roman" w:hAnsi="Times New Roman" w:cs="Times New Roman"/>
          <w:sz w:val="24"/>
          <w:szCs w:val="24"/>
        </w:rPr>
        <w:t xml:space="preserve">iūrį. </w:t>
      </w:r>
      <w:r w:rsidR="008C74B1" w:rsidRPr="008C74B1">
        <w:rPr>
          <w:rFonts w:ascii="Times New Roman" w:hAnsi="Times New Roman" w:cs="Times New Roman"/>
          <w:sz w:val="24"/>
          <w:szCs w:val="24"/>
        </w:rPr>
        <w:t xml:space="preserve">Šis mokinių žinojimas ir gebėjimai nesunkiai leido perkelti žinias į </w:t>
      </w:r>
      <w:r w:rsidRPr="008C74B1">
        <w:rPr>
          <w:rFonts w:ascii="Times New Roman" w:hAnsi="Times New Roman" w:cs="Times New Roman"/>
          <w:sz w:val="24"/>
          <w:szCs w:val="24"/>
        </w:rPr>
        <w:t xml:space="preserve"> gyvenimiškas situacijas.</w:t>
      </w:r>
      <w:r w:rsidR="00E31AD9" w:rsidRPr="008C74B1">
        <w:rPr>
          <w:rFonts w:ascii="Times New Roman" w:hAnsi="Times New Roman" w:cs="Times New Roman"/>
          <w:sz w:val="24"/>
          <w:szCs w:val="24"/>
        </w:rPr>
        <w:t xml:space="preserve"> </w:t>
      </w:r>
      <w:r w:rsidR="008C74B1" w:rsidRPr="008C74B1"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>P</w:t>
      </w:r>
      <w:r w:rsidR="00E31AD9" w:rsidRPr="008C74B1"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>raktiškai taikomos įvairios mokymosi strategijos</w:t>
      </w:r>
      <w:r w:rsidR="008C74B1" w:rsidRPr="008C74B1"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 xml:space="preserve"> leido jiems </w:t>
      </w:r>
      <w:r w:rsidR="00E31AD9" w:rsidRPr="008C74B1"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>sisteminti ir analizuoti informaciją, geriau suprasti, lengviau</w:t>
      </w:r>
      <w:r w:rsidR="008C74B1" w:rsidRPr="008C74B1">
        <w:rPr>
          <w:rFonts w:ascii="Times New Roman" w:hAnsi="Times New Roman" w:cs="Times New Roman"/>
          <w:color w:val="000000"/>
          <w:sz w:val="24"/>
          <w:szCs w:val="24"/>
          <w:shd w:val="clear" w:color="auto" w:fill="FCF6EE"/>
        </w:rPr>
        <w:t xml:space="preserve"> įsiminti, veiksmingiau mokytis.</w:t>
      </w:r>
    </w:p>
    <w:p w:rsidR="001F1316" w:rsidRPr="00C15B49" w:rsidRDefault="001F13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5B49">
        <w:rPr>
          <w:rFonts w:ascii="Times New Roman" w:hAnsi="Times New Roman" w:cs="Times New Roman"/>
          <w:b/>
          <w:sz w:val="24"/>
          <w:szCs w:val="24"/>
        </w:rPr>
        <w:t>Ryšiams</w:t>
      </w:r>
      <w:r w:rsidR="00C15B49" w:rsidRPr="00C15B49">
        <w:rPr>
          <w:rFonts w:ascii="Times New Roman" w:hAnsi="Times New Roman" w:cs="Times New Roman"/>
          <w:b/>
          <w:sz w:val="24"/>
          <w:szCs w:val="24"/>
        </w:rPr>
        <w:t>:</w:t>
      </w:r>
      <w:r w:rsidRPr="00C15B49">
        <w:rPr>
          <w:rFonts w:ascii="Times New Roman" w:hAnsi="Times New Roman" w:cs="Times New Roman"/>
          <w:sz w:val="24"/>
          <w:szCs w:val="24"/>
        </w:rPr>
        <w:t xml:space="preserve"> Gintarė Žilinskaitė fizikos mokytoja</w:t>
      </w:r>
      <w:r w:rsidRPr="00C15B49">
        <w:rPr>
          <w:rFonts w:ascii="Times New Roman" w:hAnsi="Times New Roman" w:cs="Times New Roman"/>
          <w:sz w:val="24"/>
          <w:szCs w:val="24"/>
        </w:rPr>
        <w:br/>
      </w:r>
      <w:r w:rsidR="00C15B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5B49">
        <w:rPr>
          <w:rFonts w:ascii="Times New Roman" w:hAnsi="Times New Roman" w:cs="Times New Roman"/>
          <w:sz w:val="24"/>
          <w:szCs w:val="24"/>
        </w:rPr>
        <w:t>Virbalio pagrindinė mokykla</w:t>
      </w:r>
      <w:r w:rsidRPr="00C15B49">
        <w:rPr>
          <w:rFonts w:ascii="Times New Roman" w:hAnsi="Times New Roman" w:cs="Times New Roman"/>
          <w:sz w:val="24"/>
          <w:szCs w:val="24"/>
        </w:rPr>
        <w:br/>
      </w:r>
      <w:r w:rsidR="00C15B49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5" w:history="1">
        <w:r w:rsidRPr="00C15B49">
          <w:rPr>
            <w:rStyle w:val="Hipersaitas"/>
            <w:rFonts w:ascii="Times New Roman" w:hAnsi="Times New Roman" w:cs="Times New Roman"/>
            <w:sz w:val="24"/>
            <w:szCs w:val="24"/>
          </w:rPr>
          <w:t>gintare_zilinskaite</w:t>
        </w:r>
        <w:r w:rsidRPr="00C15B49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@yahoo.com</w:t>
        </w:r>
      </w:hyperlink>
    </w:p>
    <w:p w:rsidR="001F1316" w:rsidRPr="00C15B49" w:rsidRDefault="001F13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F1316" w:rsidRPr="00C15B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7C1"/>
    <w:multiLevelType w:val="hybridMultilevel"/>
    <w:tmpl w:val="06900062"/>
    <w:lvl w:ilvl="0" w:tplc="F4AE4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8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42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06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C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87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C9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8E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84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40C12"/>
    <w:multiLevelType w:val="hybridMultilevel"/>
    <w:tmpl w:val="949A75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6C2"/>
    <w:multiLevelType w:val="hybridMultilevel"/>
    <w:tmpl w:val="E540723E"/>
    <w:lvl w:ilvl="0" w:tplc="1FF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EF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C4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9AA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C6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9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6C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CF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728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C6563"/>
    <w:multiLevelType w:val="hybridMultilevel"/>
    <w:tmpl w:val="030A0EBA"/>
    <w:lvl w:ilvl="0" w:tplc="0427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117E0E"/>
    <w:multiLevelType w:val="hybridMultilevel"/>
    <w:tmpl w:val="51627EF4"/>
    <w:lvl w:ilvl="0" w:tplc="CC78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9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68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AD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4B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A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B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44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E1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7"/>
    <w:rsid w:val="000B1D0A"/>
    <w:rsid w:val="000B70DD"/>
    <w:rsid w:val="000F5407"/>
    <w:rsid w:val="00110619"/>
    <w:rsid w:val="0014066F"/>
    <w:rsid w:val="001628BD"/>
    <w:rsid w:val="001F1316"/>
    <w:rsid w:val="0021183A"/>
    <w:rsid w:val="0024659C"/>
    <w:rsid w:val="00384480"/>
    <w:rsid w:val="003E03E4"/>
    <w:rsid w:val="003E0A23"/>
    <w:rsid w:val="00420D0D"/>
    <w:rsid w:val="00574F2D"/>
    <w:rsid w:val="005C767B"/>
    <w:rsid w:val="00615DBD"/>
    <w:rsid w:val="007739C3"/>
    <w:rsid w:val="008634C3"/>
    <w:rsid w:val="008A0C09"/>
    <w:rsid w:val="008C74B1"/>
    <w:rsid w:val="008E641D"/>
    <w:rsid w:val="008F7E4B"/>
    <w:rsid w:val="009A120F"/>
    <w:rsid w:val="009C0768"/>
    <w:rsid w:val="009C4EEC"/>
    <w:rsid w:val="00A96368"/>
    <w:rsid w:val="00C014BA"/>
    <w:rsid w:val="00C15B49"/>
    <w:rsid w:val="00CE0596"/>
    <w:rsid w:val="00D2339E"/>
    <w:rsid w:val="00DC4DCE"/>
    <w:rsid w:val="00E079B5"/>
    <w:rsid w:val="00E10B19"/>
    <w:rsid w:val="00E3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FD1E0-3A62-4643-9AD4-CB54270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6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C4DCE"/>
    <w:rPr>
      <w:color w:val="0000FF" w:themeColor="hyperlink"/>
      <w:u w:val="single"/>
    </w:rPr>
  </w:style>
  <w:style w:type="character" w:styleId="Emfaz">
    <w:name w:val="Emphasis"/>
    <w:basedOn w:val="Numatytasispastraiposriftas"/>
    <w:uiPriority w:val="20"/>
    <w:qFormat/>
    <w:rsid w:val="00E079B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38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44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1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2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5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943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14">
          <w:marLeft w:val="92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tare_zilinskait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Audrius</dc:creator>
  <cp:lastModifiedBy>admin</cp:lastModifiedBy>
  <cp:revision>2</cp:revision>
  <dcterms:created xsi:type="dcterms:W3CDTF">2022-01-25T09:46:00Z</dcterms:created>
  <dcterms:modified xsi:type="dcterms:W3CDTF">2022-01-25T09:46:00Z</dcterms:modified>
</cp:coreProperties>
</file>